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Simulation Engineer</w:t>
      </w:r>
    </w:p>
    <w:p>
      <w:r>
        <w:rPr>
          <w:i/>
          <w:sz w:val="21"/>
        </w:rPr>
        <w:t>Location: Bay Area / Singapore / Remote</w:t>
      </w:r>
    </w:p>
    <w:p>
      <w:r>
        <w:rPr>
          <w:i/>
          <w:sz w:val="21"/>
        </w:rPr>
        <w:t>Team: Research / Physical AI / Multimodal Intelligence</w:t>
      </w:r>
    </w:p>
    <w:p>
      <w:r>
        <w:rPr>
          <w:i/>
          <w:sz w:val="21"/>
        </w:rPr>
        <w:t>Reports to: [CTO / Head of Research]</w:t>
      </w:r>
    </w:p>
    <w:p>
      <w:pPr>
        <w:pStyle w:val="Heading1"/>
      </w:pPr>
      <w:r>
        <w:t>About Alchedata</w:t>
      </w:r>
    </w:p>
    <w:p>
      <w:pPr>
        <w:jc w:val="left"/>
      </w:pPr>
      <w:r>
        <w:rPr>
          <w:sz w:val="22"/>
        </w:rPr>
        <w:t>Alchedata is building the self-improving data layer for Physical AI.</w:t>
      </w:r>
    </w:p>
    <w:p>
      <w:pPr>
        <w:jc w:val="left"/>
      </w:pPr>
      <w:r>
        <w:rPr>
          <w:sz w:val="22"/>
        </w:rPr>
        <w:t>Most Physical AI teams already have pieces of the stack: training infrastructure, data storage, evaluation scripts, simulation tools, and deployment monitoring. What is still missing is the layer that connects real-world failure to the next improvement cycle.</w:t>
      </w:r>
    </w:p>
    <w:p>
      <w:pPr>
        <w:jc w:val="left"/>
      </w:pPr>
      <w:r>
        <w:rPr>
          <w:sz w:val="22"/>
        </w:rPr>
        <w:t>That is what Nvex is designed to do.</w:t>
      </w:r>
    </w:p>
    <w:p>
      <w:pPr>
        <w:jc w:val="left"/>
      </w:pPr>
      <w:r>
        <w:rPr>
          <w:sz w:val="22"/>
        </w:rPr>
        <w:t>Within Nvex, AlcheSim is the environments module. It builds and validates replayable simulation environments from text, image, video, and verified assets; supports cross-simulator transfer; and produces the replay evidence used in checkpoint validation and promotion.</w:t>
      </w:r>
    </w:p>
    <w:p>
      <w:pPr>
        <w:pStyle w:val="Heading1"/>
      </w:pPr>
      <w:r>
        <w:t>What this role is about</w:t>
      </w:r>
    </w:p>
    <w:p>
      <w:pPr>
        <w:jc w:val="left"/>
      </w:pPr>
      <w:r>
        <w:rPr>
          <w:sz w:val="22"/>
        </w:rPr>
        <w:t>This is a simulation engine-building role, not a simulation-usage role.</w:t>
      </w:r>
    </w:p>
    <w:p>
      <w:pPr>
        <w:jc w:val="left"/>
      </w:pPr>
      <w:r>
        <w:rPr>
          <w:sz w:val="22"/>
        </w:rPr>
        <w:t>You will be a core engineer on AlcheSim, responsible for turning an already working environment-generation and replay pipeline into a scalable product capability. Your job is to help make simulation a living part of the model-improvement loop: when a model fails in the real world, the system should be able to generate or refine the right environment, replay the failure, validate candidate fixes, and feed that evidence into checkpoint comparison.</w:t>
      </w:r>
    </w:p>
    <w:p>
      <w:pPr>
        <w:jc w:val="left"/>
      </w:pPr>
      <w:r>
        <w:rPr>
          <w:sz w:val="22"/>
        </w:rPr>
        <w:t>In practical terms, you will help build the infrastructure that connects:</w:t>
        <w:br/>
      </w:r>
      <w:r>
        <w:rPr>
          <w:sz w:val="22"/>
        </w:rPr>
        <w:t>real-world failure → environment generation → replay → validation → better checkpoint</w:t>
      </w:r>
    </w:p>
    <w:p>
      <w:pPr>
        <w:pStyle w:val="Heading1"/>
      </w:pPr>
      <w:r>
        <w:t>What You’ll Do</w:t>
      </w:r>
    </w:p>
    <w:p>
      <w:pPr>
        <w:pStyle w:val="ListBullet"/>
      </w:pPr>
      <w:r>
        <w:rPr>
          <w:sz w:val="22"/>
        </w:rPr>
        <w:t>Build the core AlcheSim engine for environment and scene generation from multimodal inputs such as text, image, video, and verified assets.</w:t>
      </w:r>
    </w:p>
    <w:p>
      <w:pPr>
        <w:pStyle w:val="ListBullet"/>
      </w:pPr>
      <w:r>
        <w:rPr>
          <w:sz w:val="22"/>
        </w:rPr>
        <w:t>Develop environment assembly pipelines that are physically coherent, reusable, and suitable for replay and validation workflows.</w:t>
      </w:r>
    </w:p>
    <w:p>
      <w:pPr>
        <w:pStyle w:val="ListBullet"/>
      </w:pPr>
      <w:r>
        <w:rPr>
          <w:sz w:val="22"/>
        </w:rPr>
        <w:t>Connect failure diagnosis to environment generation, so evaluation results and real-world failure cases can trigger the creation of new targeted environments where models are currently weakest.</w:t>
      </w:r>
    </w:p>
    <w:p>
      <w:pPr>
        <w:pStyle w:val="ListBullet"/>
      </w:pPr>
      <w:r>
        <w:rPr>
          <w:sz w:val="22"/>
        </w:rPr>
        <w:t>Build replay and validation infrastructure including deterministic replay, sim-consistency checks, regression gates, and comparison tooling, so simulation outputs can be trusted as evidence for checkpoint promotion.</w:t>
      </w:r>
    </w:p>
    <w:p>
      <w:pPr>
        <w:pStyle w:val="ListBullet"/>
      </w:pPr>
      <w:r>
        <w:rPr>
          <w:sz w:val="22"/>
        </w:rPr>
        <w:t>Enable cross-simulator portability so environments and scenarios can move across engines such as Isaac Sim / Isaac Lab, MuJoCo, and other backends rather than being locked to one stack.</w:t>
      </w:r>
    </w:p>
    <w:p>
      <w:pPr>
        <w:pStyle w:val="ListBullet"/>
      </w:pPr>
      <w:r>
        <w:rPr>
          <w:sz w:val="22"/>
        </w:rPr>
        <w:t>Productize internal workflows into robust, versioned, self-serve-ready platform capabilities: environment packaging, cataloging, APIs, CI-integrated scenario libraries, and cloud-scale execution.</w:t>
      </w:r>
    </w:p>
    <w:p>
      <w:pPr>
        <w:pStyle w:val="ListBullet"/>
      </w:pPr>
      <w:r>
        <w:rPr>
          <w:sz w:val="22"/>
        </w:rPr>
        <w:t>Work closely with the research team to translate self-evolving learning mechanisms—such as world-model rollouts, test-time adaptation, and online policy improvement—into simulation engine capabilities.</w:t>
      </w:r>
    </w:p>
    <w:p>
      <w:pPr>
        <w:pStyle w:val="ListBullet"/>
      </w:pPr>
      <w:r>
        <w:rPr>
          <w:sz w:val="22"/>
        </w:rPr>
        <w:t>Partner with evaluation and data operations teams so simulation, real-world collection, and evaluation form one closed loop rather than separate workflows.</w:t>
      </w:r>
    </w:p>
    <w:p>
      <w:pPr>
        <w:pStyle w:val="Heading1"/>
      </w:pPr>
      <w:r>
        <w:t>What We’re Looking For</w:t>
      </w:r>
    </w:p>
    <w:p>
      <w:pPr>
        <w:pStyle w:val="Heading2"/>
      </w:pPr>
      <w:r>
        <w:t>Must Have</w:t>
      </w:r>
    </w:p>
    <w:p>
      <w:pPr>
        <w:pStyle w:val="ListBullet"/>
      </w:pPr>
      <w:r>
        <w:rPr>
          <w:sz w:val="22"/>
        </w:rPr>
        <w:t>3+ years building simulation systems or simulation infrastructure in robotics, embodied AI, autonomous driving, game engines, or physics-based environments. We are looking for people who have built engines, pipelines, or platform infrastructure—not only used simulation tools.</w:t>
      </w:r>
    </w:p>
    <w:p>
      <w:pPr>
        <w:pStyle w:val="ListBullet"/>
      </w:pPr>
      <w:r>
        <w:rPr>
          <w:sz w:val="22"/>
        </w:rPr>
        <w:t>Hands-on experience with at least one of the following: closed-loop simulation systems; replay / log-driven simulation workflows; large-scale scenario or environment generation; sim-to-real or sim-consistency evaluation.</w:t>
      </w:r>
    </w:p>
    <w:p>
      <w:pPr>
        <w:pStyle w:val="ListBullet"/>
      </w:pPr>
      <w:r>
        <w:rPr>
          <w:sz w:val="22"/>
        </w:rPr>
        <w:t>Strong software engineering fundamentals, including Python and C++ (or Rust), Linux, Docker, Git, and CI/CD.</w:t>
      </w:r>
    </w:p>
    <w:p>
      <w:pPr>
        <w:pStyle w:val="ListBullet"/>
      </w:pPr>
      <w:r>
        <w:rPr>
          <w:sz w:val="22"/>
        </w:rPr>
        <w:t>Experience running simulation workloads at scale, whether on cloud infrastructure, clusters, or distributed compute environments.</w:t>
      </w:r>
    </w:p>
    <w:p>
      <w:pPr>
        <w:pStyle w:val="ListBullet"/>
      </w:pPr>
      <w:r>
        <w:rPr>
          <w:sz w:val="22"/>
        </w:rPr>
        <w:t>Experience building data or evaluation closed loops—for example, taking field failures, evaluation outputs, or regression findings and turning them into new scenarios, test suites, or environments in an automated or semi-automated way.</w:t>
      </w:r>
    </w:p>
    <w:p>
      <w:pPr>
        <w:pStyle w:val="ListBullet"/>
      </w:pPr>
      <w:r>
        <w:rPr>
          <w:sz w:val="22"/>
        </w:rPr>
        <w:t>Ability to work across the stack, from simulation and systems details up through product APIs, packaging, and user workflows.</w:t>
      </w:r>
    </w:p>
    <w:p>
      <w:pPr>
        <w:pStyle w:val="Heading2"/>
      </w:pPr>
      <w:r>
        <w:t>Nice to Have</w:t>
      </w:r>
    </w:p>
    <w:p>
      <w:pPr>
        <w:pStyle w:val="ListBullet"/>
      </w:pPr>
      <w:r>
        <w:rPr>
          <w:sz w:val="22"/>
        </w:rPr>
        <w:t>Familiarity with Isaac Sim / Isaac Lab, MuJoCo, CARLA, or comparable simulators.</w:t>
      </w:r>
    </w:p>
    <w:p>
      <w:pPr>
        <w:pStyle w:val="ListBullet"/>
      </w:pPr>
      <w:r>
        <w:rPr>
          <w:sz w:val="22"/>
        </w:rPr>
        <w:t>Familiarity with USD or similar scene representation / interchange formats.</w:t>
      </w:r>
    </w:p>
    <w:p>
      <w:pPr>
        <w:pStyle w:val="ListBullet"/>
      </w:pPr>
      <w:r>
        <w:rPr>
          <w:sz w:val="22"/>
        </w:rPr>
        <w:t>Experience with 3D reconstruction, scene reconstruction, or neural rendering from real-world logs, including approaches such as Gaussian splatting.</w:t>
      </w:r>
    </w:p>
    <w:p>
      <w:pPr>
        <w:pStyle w:val="ListBullet"/>
      </w:pPr>
      <w:r>
        <w:rPr>
          <w:sz w:val="22"/>
        </w:rPr>
        <w:t>Background in RL training environments, domain randomization, world models, or embodied policy evaluation.</w:t>
      </w:r>
    </w:p>
    <w:p>
      <w:pPr>
        <w:pStyle w:val="ListBullet"/>
      </w:pPr>
      <w:r>
        <w:rPr>
          <w:sz w:val="22"/>
        </w:rPr>
        <w:t>Experience turning internal infrastructure into a customer-facing or multi-tenant product, including versioning, packaging, reliability, and access boundaries.</w:t>
      </w:r>
    </w:p>
    <w:p>
      <w:pPr>
        <w:pStyle w:val="ListBullet"/>
      </w:pPr>
      <w:r>
        <w:rPr>
          <w:sz w:val="22"/>
        </w:rPr>
        <w:t>Publications, patents, or open-source contributions in simulation, robotics, embodied AI, or autonomous systems.</w:t>
      </w:r>
    </w:p>
    <w:p>
      <w:pPr>
        <w:pStyle w:val="Heading1"/>
      </w:pPr>
      <w:r>
        <w:t>Why This Role</w:t>
      </w:r>
    </w:p>
    <w:p>
      <w:pPr>
        <w:pStyle w:val="ListBullet"/>
      </w:pPr>
      <w:r>
        <w:rPr>
          <w:sz w:val="22"/>
        </w:rPr>
        <w:t>You will own a core part of AlcheSim, the environments module of Nvex, and help define how replayable environments become part of a broader Physical AI improvement loop.</w:t>
      </w:r>
    </w:p>
    <w:p>
      <w:pPr>
        <w:pStyle w:val="ListBullet"/>
      </w:pPr>
      <w:r>
        <w:rPr>
          <w:sz w:val="22"/>
        </w:rPr>
        <w:t>This is not about building prettier scenes. It is about making simulation operationally useful: every real-world failure should be able to produce better replay environments, better validation, and ultimately a better checkpoint.</w:t>
      </w:r>
    </w:p>
    <w:p>
      <w:pPr>
        <w:pStyle w:val="ListBullet"/>
      </w:pPr>
      <w:r>
        <w:rPr>
          <w:sz w:val="22"/>
        </w:rPr>
        <w:t>You will work closely with a research team focused on self-evolving robot learning and help turn those ideas into production-capable systems.</w:t>
      </w:r>
    </w:p>
    <w:p>
      <w:pPr>
        <w:pStyle w:val="ListBullet"/>
      </w:pPr>
      <w:r>
        <w:rPr>
          <w:sz w:val="22"/>
        </w:rPr>
        <w:t>The role has real scope: engine architecture, productization, replay infrastructure, cross-simulator portability, and integration into a category-defining platform.</w:t>
      </w:r>
    </w:p>
    <w:p>
      <w:pPr>
        <w:pStyle w:val="ListBullet"/>
      </w:pPr>
      <w:r>
        <w:rPr>
          <w:sz w:val="22"/>
        </w:rPr>
        <w:t>Flexible location: Bay Area, Singapore, or fully remote, with a globally distributed team.</w:t>
      </w:r>
    </w:p>
    <w:p>
      <w:pPr>
        <w:pStyle w:val="Heading1"/>
      </w:pPr>
      <w:r>
        <w:t>How to Apply</w:t>
      </w:r>
    </w:p>
    <w:p>
      <w:pPr>
        <w:pStyle w:val="ListBullet"/>
      </w:pPr>
      <w:r>
        <w:rPr>
          <w:sz w:val="22"/>
        </w:rPr>
        <w:t>Please send your resume.</w:t>
      </w:r>
    </w:p>
    <w:p>
      <w:pPr>
        <w:pStyle w:val="ListBullet"/>
      </w:pPr>
      <w:r>
        <w:rPr>
          <w:sz w:val="22"/>
        </w:rPr>
        <w:t>If available, include links to systems you’ve built (GitHub, demos, papers, or technical write-ups).</w:t>
      </w:r>
    </w:p>
    <w:p>
      <w:pPr>
        <w:pStyle w:val="ListBullet"/>
      </w:pPr>
      <w:r>
        <w:rPr>
          <w:sz w:val="22"/>
        </w:rPr>
        <w:t>Optionally, include a short description of a simulation pipeline, replay system, or environment-generation stack you architected.</w:t>
      </w:r>
    </w:p>
    <w:p>
      <w:pPr>
        <w:pStyle w:val="ListBullet"/>
      </w:pPr>
      <w:r>
        <w:rPr>
          <w:sz w:val="22"/>
        </w:rPr>
        <w:t>We care more about what you have built end-to-end than about any single tool on your resume.</w:t>
      </w:r>
    </w:p>
    <w:p>
      <w:pPr>
        <w:jc w:val="left"/>
      </w:pPr>
      <w:r>
        <w:rPr>
          <w:sz w:val="22"/>
        </w:rPr>
        <w:t>Alchedata is an equal opportunity employer. We welcome applicants from all backgrounds.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